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B8" w:rsidRPr="001B393C" w:rsidRDefault="004C5CB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УТВЕРЖДАЮ</w:t>
      </w:r>
    </w:p>
    <w:p w:rsidR="004C5CB8" w:rsidRPr="001B393C" w:rsidRDefault="004C5CB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Начальник Инспекции ФНС</w:t>
      </w:r>
    </w:p>
    <w:p w:rsidR="004C5CB8" w:rsidRPr="001B393C" w:rsidRDefault="004C5CB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 xml:space="preserve">России по Первомайскому району </w:t>
      </w:r>
      <w:proofErr w:type="spellStart"/>
      <w:r w:rsidRPr="001B393C">
        <w:rPr>
          <w:rFonts w:ascii="Times New Roman" w:hAnsi="Times New Roman" w:cs="Times New Roman"/>
          <w:sz w:val="24"/>
          <w:szCs w:val="24"/>
          <w:u w:val="single"/>
        </w:rPr>
        <w:t>г.Владивостока</w:t>
      </w:r>
      <w:proofErr w:type="spellEnd"/>
    </w:p>
    <w:p w:rsidR="004C5CB8" w:rsidRPr="001B393C" w:rsidRDefault="004C5CB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(должность)</w:t>
      </w:r>
    </w:p>
    <w:p w:rsidR="004C5CB8" w:rsidRPr="001B393C" w:rsidRDefault="004C5CB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</w:rPr>
        <w:t>__________________</w:t>
      </w:r>
      <w:r w:rsidRPr="001B393C">
        <w:rPr>
          <w:rFonts w:ascii="Times New Roman" w:hAnsi="Times New Roman" w:cs="Times New Roman"/>
          <w:sz w:val="24"/>
          <w:szCs w:val="24"/>
          <w:u w:val="single"/>
        </w:rPr>
        <w:t>С.Н. Руденко</w:t>
      </w:r>
    </w:p>
    <w:p w:rsidR="004C5CB8" w:rsidRPr="001B393C" w:rsidRDefault="004C5CB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1B393C">
        <w:rPr>
          <w:rFonts w:ascii="Times New Roman" w:hAnsi="Times New Roman" w:cs="Times New Roman"/>
          <w:sz w:val="24"/>
          <w:szCs w:val="24"/>
          <w:vertAlign w:val="superscript"/>
        </w:rPr>
        <w:t>(подпись) (инициалы, фамилия)</w:t>
      </w:r>
    </w:p>
    <w:p w:rsidR="004C5CB8" w:rsidRPr="001B393C" w:rsidRDefault="004C5CB8" w:rsidP="00184478">
      <w:pPr>
        <w:pStyle w:val="ConsPlusNonformat"/>
        <w:ind w:left="5387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4C5CB8" w:rsidRPr="0036530C" w:rsidRDefault="004C5CB8">
      <w:pPr>
        <w:pStyle w:val="ConsPlusNormal"/>
        <w:jc w:val="both"/>
        <w:rPr>
          <w:rFonts w:ascii="Times New Roman" w:hAnsi="Times New Roman" w:cs="Times New Roman"/>
        </w:rPr>
      </w:pPr>
    </w:p>
    <w:p w:rsidR="004C5CB8" w:rsidRPr="0036530C" w:rsidRDefault="004C5CB8">
      <w:pPr>
        <w:pStyle w:val="ConsPlusNormal"/>
        <w:jc w:val="both"/>
        <w:rPr>
          <w:rFonts w:ascii="Times New Roman" w:hAnsi="Times New Roman" w:cs="Times New Roman"/>
        </w:rPr>
      </w:pP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393C">
        <w:rPr>
          <w:rFonts w:ascii="Times New Roman" w:hAnsi="Times New Roman" w:cs="Times New Roman"/>
          <w:sz w:val="24"/>
          <w:szCs w:val="24"/>
          <w:u w:val="single"/>
        </w:rPr>
        <w:t>отдела работы с налогоплательщиками</w:t>
      </w:r>
    </w:p>
    <w:p w:rsidR="004C5CB8" w:rsidRPr="001B393C" w:rsidRDefault="004C5CB8" w:rsidP="00F575F7">
      <w:pPr>
        <w:autoSpaceDE w:val="0"/>
        <w:autoSpaceDN w:val="0"/>
        <w:adjustRightInd w:val="0"/>
        <w:jc w:val="center"/>
      </w:pPr>
      <w:r w:rsidRPr="001B393C">
        <w:t xml:space="preserve">Инспекции ФНС России по Первомайскому району </w:t>
      </w:r>
      <w:proofErr w:type="spellStart"/>
      <w:r w:rsidRPr="001B393C">
        <w:t>г.Владивостока</w:t>
      </w:r>
      <w:proofErr w:type="spellEnd"/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B223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ФНС России по Первомайскому району </w:t>
      </w:r>
      <w:proofErr w:type="spellStart"/>
      <w:r w:rsidRPr="001B393C">
        <w:rPr>
          <w:rFonts w:ascii="Times New Roman" w:hAnsi="Times New Roman" w:cs="Times New Roman"/>
          <w:sz w:val="24"/>
          <w:szCs w:val="24"/>
        </w:rPr>
        <w:t>г.Владивостока</w:t>
      </w:r>
      <w:proofErr w:type="spellEnd"/>
      <w:r w:rsidRPr="001B393C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специалисты.</w:t>
      </w:r>
    </w:p>
    <w:p w:rsidR="004C5CB8" w:rsidRPr="001B393C" w:rsidRDefault="004C5CB8" w:rsidP="00B75780">
      <w:pPr>
        <w:autoSpaceDE w:val="0"/>
        <w:autoSpaceDN w:val="0"/>
        <w:adjustRightInd w:val="0"/>
        <w:ind w:firstLine="540"/>
        <w:jc w:val="both"/>
        <w:rPr>
          <w:color w:val="000000"/>
          <w:lang w:eastAsia="en-US"/>
        </w:rPr>
      </w:pPr>
      <w:r w:rsidRPr="001B393C">
        <w:t xml:space="preserve">Регистрационный номер (код) должности </w:t>
      </w:r>
      <w:r w:rsidRPr="001B393C">
        <w:rPr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1B393C">
        <w:t>– 11-3-4-096.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6B26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Регулирование в сфере разработки налоговых стандартов, оформления и декларирования.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осуществляется приказом начальника Инспекции ФНС России по Первомайскому району </w:t>
      </w:r>
      <w:proofErr w:type="spellStart"/>
      <w:r w:rsidRPr="001B393C">
        <w:rPr>
          <w:rFonts w:ascii="Times New Roman" w:hAnsi="Times New Roman" w:cs="Times New Roman"/>
          <w:sz w:val="24"/>
          <w:szCs w:val="24"/>
        </w:rPr>
        <w:t>г.Владивостока</w:t>
      </w:r>
      <w:proofErr w:type="spellEnd"/>
      <w:r w:rsidRPr="001B393C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отдела.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В случае служебной необходимости во время отсутствия государственного налогового инспектора отдела его замещает другой государственный служащий, согласно должностных регламентов замещаемого и замещающего сотрудника.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184478">
      <w:pPr>
        <w:pStyle w:val="ConsPlusNormal"/>
        <w:spacing w:after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B393C"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квалификационные требования:</w:t>
      </w:r>
    </w:p>
    <w:p w:rsidR="004C5CB8" w:rsidRPr="001B393C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6.1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1B393C">
        <w:rPr>
          <w:rFonts w:ascii="Times New Roman" w:hAnsi="Times New Roman" w:cs="Times New Roman"/>
          <w:sz w:val="24"/>
          <w:szCs w:val="24"/>
        </w:rPr>
        <w:t>.</w:t>
      </w:r>
    </w:p>
    <w:p w:rsidR="004C5CB8" w:rsidRPr="001B393C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4C5CB8" w:rsidRPr="001B393C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lastRenderedPageBreak/>
        <w:t>6.3. Наличие базовых знаний</w:t>
      </w: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</w:p>
    <w:p w:rsidR="004C5CB8" w:rsidRPr="001B393C" w:rsidRDefault="004C5CB8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4C5CB8" w:rsidRPr="001B393C" w:rsidRDefault="004C5CB8" w:rsidP="00184478">
      <w:pPr>
        <w:pStyle w:val="ConsPlusNormal"/>
        <w:numPr>
          <w:ilvl w:val="0"/>
          <w:numId w:val="3"/>
        </w:numPr>
        <w:adjustRightInd w:val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1B393C">
          <w:rPr>
            <w:rFonts w:ascii="Times New Roman" w:hAnsi="Times New Roman" w:cs="Times New Roman"/>
            <w:spacing w:val="-2"/>
            <w:sz w:val="24"/>
            <w:szCs w:val="24"/>
          </w:rPr>
          <w:t>2008 г</w:t>
        </w:r>
      </w:smartTag>
      <w:r w:rsidRPr="001B393C">
        <w:rPr>
          <w:rFonts w:ascii="Times New Roman" w:hAnsi="Times New Roman" w:cs="Times New Roman"/>
          <w:spacing w:val="-2"/>
          <w:sz w:val="24"/>
          <w:szCs w:val="24"/>
        </w:rPr>
        <w:t xml:space="preserve">. № 273-ФЗ «О противодействии коррупции»; </w:t>
      </w:r>
    </w:p>
    <w:p w:rsidR="004C5CB8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B393C">
        <w:rPr>
          <w:rFonts w:ascii="Times New Roman" w:hAnsi="Times New Roman" w:cs="Times New Roman"/>
          <w:spacing w:val="-2"/>
          <w:sz w:val="24"/>
          <w:szCs w:val="24"/>
        </w:rPr>
        <w:t>в области информационно-коммуникационных технологий</w:t>
      </w:r>
    </w:p>
    <w:p w:rsidR="004C5CB8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4C5CB8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4C5CB8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4C5CB8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знание основных положений законодательства об электронной подписи;</w:t>
      </w:r>
    </w:p>
    <w:p w:rsidR="004C5CB8" w:rsidRPr="001B393C" w:rsidRDefault="004C5CB8" w:rsidP="0018447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компьютера.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8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9" w:history="1">
        <w:r w:rsidRPr="001B393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0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08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129-ФЗ "О государственной регистрации юридических лиц и индивидуальных предпринимателей" (с изменениями и дополнениями);</w:t>
      </w:r>
    </w:p>
    <w:p w:rsidR="004C5CB8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1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C5CB8" w:rsidRPr="00C93533" w:rsidRDefault="004C5CB8" w:rsidP="00C93533">
      <w:pPr>
        <w:pStyle w:val="11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C93533">
        <w:rPr>
          <w:rFonts w:ascii="Times New Roman" w:hAnsi="Times New Roman"/>
          <w:lang w:val="ru-RU"/>
        </w:rPr>
        <w:t xml:space="preserve">- Указ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93533">
          <w:rPr>
            <w:rFonts w:ascii="Times New Roman" w:hAnsi="Times New Roman"/>
            <w:lang w:val="ru-RU"/>
          </w:rPr>
          <w:t>2002 г</w:t>
        </w:r>
      </w:smartTag>
      <w:r>
        <w:rPr>
          <w:rFonts w:ascii="Times New Roman" w:hAnsi="Times New Roman"/>
          <w:lang w:val="ru-RU"/>
        </w:rPr>
        <w:t>. № 885</w:t>
      </w:r>
      <w:r w:rsidRPr="00C93533">
        <w:rPr>
          <w:rFonts w:ascii="Times New Roman" w:hAnsi="Times New Roman"/>
          <w:lang w:val="ru-RU"/>
        </w:rPr>
        <w:t xml:space="preserve"> «Об утверждении общих принципов служебного поведения государственных служащих»;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2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131-ФЗ "Об общих принципах организации местного самоуправления в Российской Федерации";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3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8-ФЗ "Об обеспечении доступа к информации о деятельности государственных органов и органов местного самоуправления";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4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210-ФЗ "Об организации предоставления государственных и муниципальных услуг";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5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943-1 "О налоговых органах Российской Федерации";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152-ФЗ "О персональных данных";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7" w:history="1">
        <w:r w:rsidRPr="001B393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63-ФЗ "Об электронной подписи";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601 "Об основных направлениях совершенствования системы государственного управления";</w:t>
      </w:r>
    </w:p>
    <w:p w:rsidR="004C5CB8" w:rsidRDefault="004C5CB8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19" w:history="1">
        <w:r w:rsidRPr="001B393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2016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403 "Об Основных направлениях развития государственной гражданской службы Российской Федерации на 2016 - 2018 годы";</w:t>
      </w:r>
    </w:p>
    <w:p w:rsidR="004C5CB8" w:rsidRPr="00C93533" w:rsidRDefault="004C5CB8" w:rsidP="00C93533">
      <w:pPr>
        <w:pStyle w:val="11"/>
        <w:ind w:firstLine="36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93533">
        <w:rPr>
          <w:lang w:val="ru-RU"/>
        </w:rPr>
        <w:t xml:space="preserve">- </w:t>
      </w:r>
      <w:r w:rsidRPr="00C93533">
        <w:rPr>
          <w:rFonts w:ascii="Times New Roman" w:hAnsi="Times New Roman"/>
          <w:sz w:val="24"/>
          <w:szCs w:val="24"/>
          <w:lang w:val="ru-RU"/>
        </w:rPr>
        <w:t xml:space="preserve">распоряжение ФНС России от 19 октября </w:t>
      </w:r>
      <w:smartTag w:uri="urn:schemas-microsoft-com:office:smarttags" w:element="metricconverter">
        <w:smartTagPr>
          <w:attr w:name="ProductID" w:val="2015 г"/>
        </w:smartTagPr>
        <w:r w:rsidRPr="00C93533">
          <w:rPr>
            <w:rFonts w:ascii="Times New Roman" w:hAnsi="Times New Roman"/>
            <w:sz w:val="24"/>
            <w:szCs w:val="24"/>
            <w:lang w:val="ru-RU"/>
          </w:rPr>
          <w:t>2015 г</w:t>
        </w:r>
      </w:smartTag>
      <w:r w:rsidRPr="00C93533">
        <w:rPr>
          <w:rFonts w:ascii="Times New Roman" w:hAnsi="Times New Roman"/>
          <w:sz w:val="24"/>
          <w:szCs w:val="24"/>
          <w:lang w:val="ru-RU"/>
        </w:rPr>
        <w:t>. № 202@</w:t>
      </w:r>
      <w:r w:rsidRPr="00C93533">
        <w:rPr>
          <w:rFonts w:ascii="Times New Roman" w:hAnsi="Times New Roman"/>
          <w:b/>
          <w:sz w:val="24"/>
          <w:szCs w:val="24"/>
          <w:lang w:val="ru-RU"/>
        </w:rPr>
        <w:t xml:space="preserve">  «</w:t>
      </w:r>
      <w:r w:rsidRPr="00C93533">
        <w:rPr>
          <w:rFonts w:ascii="Times New Roman" w:hAnsi="Times New Roman"/>
          <w:sz w:val="24"/>
          <w:szCs w:val="24"/>
          <w:lang w:val="ru-RU"/>
        </w:rPr>
        <w:t>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4C5CB8" w:rsidRPr="001B393C" w:rsidRDefault="004C5CB8" w:rsidP="00AA7692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506 "Об утверждении Положения о Федеральной налоговой службе";</w:t>
      </w:r>
    </w:p>
    <w:p w:rsidR="004C5CB8" w:rsidRPr="00C93533" w:rsidRDefault="004C5CB8" w:rsidP="00AA76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    - </w:t>
      </w:r>
      <w:hyperlink r:id="rId21" w:history="1">
        <w:r w:rsidRPr="001B393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Минфина России от 2 июля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 xml:space="preserve">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r w:rsidRPr="001B393C">
        <w:rPr>
          <w:rFonts w:ascii="Times New Roman" w:hAnsi="Times New Roman" w:cs="Times New Roman"/>
          <w:sz w:val="24"/>
          <w:szCs w:val="24"/>
        </w:rPr>
        <w:lastRenderedPageBreak/>
        <w:t xml:space="preserve">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C93533">
        <w:rPr>
          <w:rFonts w:ascii="Times New Roman" w:hAnsi="Times New Roman" w:cs="Times New Roman"/>
          <w:sz w:val="24"/>
          <w:szCs w:val="24"/>
        </w:rPr>
        <w:t>также по приему н</w:t>
      </w:r>
      <w:r>
        <w:rPr>
          <w:rFonts w:ascii="Times New Roman" w:hAnsi="Times New Roman" w:cs="Times New Roman"/>
          <w:sz w:val="24"/>
          <w:szCs w:val="24"/>
        </w:rPr>
        <w:t>алоговых деклараций (расчетов)";</w:t>
      </w:r>
    </w:p>
    <w:p w:rsidR="004C5CB8" w:rsidRPr="00C93533" w:rsidRDefault="004C5CB8" w:rsidP="00C93533">
      <w:pPr>
        <w:pStyle w:val="11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C93533">
        <w:rPr>
          <w:rFonts w:ascii="Times New Roman" w:hAnsi="Times New Roman"/>
          <w:lang w:val="ru-RU"/>
        </w:rPr>
        <w:t xml:space="preserve">- </w:t>
      </w:r>
      <w:r w:rsidRPr="00C93533">
        <w:rPr>
          <w:rFonts w:ascii="Times New Roman" w:hAnsi="Times New Roman"/>
          <w:sz w:val="24"/>
          <w:szCs w:val="24"/>
          <w:lang w:val="ru-RU"/>
        </w:rPr>
        <w:t xml:space="preserve">постановление Правительства Российской Федерации от 10 апреля </w:t>
      </w:r>
      <w:smartTag w:uri="urn:schemas-microsoft-com:office:smarttags" w:element="metricconverter">
        <w:smartTagPr>
          <w:attr w:name="ProductID" w:val="2014 г"/>
        </w:smartTagPr>
        <w:r w:rsidRPr="00C93533">
          <w:rPr>
            <w:rFonts w:ascii="Times New Roman" w:hAnsi="Times New Roman"/>
            <w:sz w:val="24"/>
            <w:szCs w:val="24"/>
            <w:lang w:val="ru-RU"/>
          </w:rPr>
          <w:t>2014 г</w:t>
        </w:r>
      </w:smartTag>
      <w:r w:rsidRPr="00C93533">
        <w:rPr>
          <w:rFonts w:ascii="Times New Roman" w:hAnsi="Times New Roman"/>
          <w:sz w:val="24"/>
          <w:szCs w:val="24"/>
          <w:lang w:val="ru-RU"/>
        </w:rPr>
        <w:t>. №</w:t>
      </w:r>
      <w:r w:rsidRPr="00C93533">
        <w:rPr>
          <w:rFonts w:ascii="Times New Roman" w:hAnsi="Times New Roman"/>
          <w:sz w:val="24"/>
          <w:szCs w:val="24"/>
        </w:rPr>
        <w:t> </w:t>
      </w:r>
      <w:r w:rsidRPr="00C93533">
        <w:rPr>
          <w:rFonts w:ascii="Times New Roman" w:hAnsi="Times New Roman"/>
          <w:sz w:val="24"/>
          <w:szCs w:val="24"/>
          <w:lang w:val="ru-RU"/>
        </w:rPr>
        <w:t>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4C5CB8" w:rsidRPr="001B393C" w:rsidRDefault="004C5CB8" w:rsidP="00786260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1B393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</w:t>
      </w:r>
      <w:smartTag w:uri="urn:schemas-microsoft-com:office:smarttags" w:element="metricconverter">
        <w:smartTagPr>
          <w:attr w:name="ProductID" w:val="2012 г"/>
        </w:smartTagPr>
        <w:r w:rsidRPr="001B393C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93C">
        <w:rPr>
          <w:rFonts w:ascii="Times New Roman" w:hAnsi="Times New Roman" w:cs="Times New Roman"/>
          <w:sz w:val="24"/>
          <w:szCs w:val="24"/>
        </w:rPr>
        <w:t>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4C5CB8" w:rsidRPr="001B393C" w:rsidRDefault="004C5CB8" w:rsidP="00786260">
      <w:pPr>
        <w:jc w:val="both"/>
      </w:pPr>
      <w:r w:rsidRPr="001B393C">
        <w:t xml:space="preserve">      - </w:t>
      </w:r>
      <w:hyperlink r:id="rId23" w:history="1">
        <w:r w:rsidRPr="001B393C">
          <w:t>постановление</w:t>
        </w:r>
      </w:hyperlink>
      <w:r w:rsidRPr="001B393C"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4C5CB8" w:rsidRPr="00C93533" w:rsidRDefault="004C5CB8" w:rsidP="00C93533">
      <w:pPr>
        <w:ind w:firstLine="360"/>
        <w:jc w:val="both"/>
      </w:pPr>
      <w:r w:rsidRPr="00C93533">
        <w:t xml:space="preserve"> - </w:t>
      </w:r>
      <w:hyperlink r:id="rId24" w:history="1">
        <w:r w:rsidRPr="00C93533">
          <w:t>постановление</w:t>
        </w:r>
      </w:hyperlink>
      <w:r w:rsidRPr="00C93533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4C5CB8" w:rsidRPr="00C93533" w:rsidRDefault="004C5CB8" w:rsidP="00C93533">
      <w:pPr>
        <w:ind w:firstLine="360"/>
        <w:jc w:val="both"/>
        <w:rPr>
          <w:bCs/>
        </w:rPr>
      </w:pPr>
      <w:r w:rsidRPr="00C93533">
        <w:rPr>
          <w:bCs/>
        </w:rPr>
        <w:t>- приказ 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4C5CB8" w:rsidRPr="00C93533" w:rsidRDefault="004C5CB8" w:rsidP="00C93533">
      <w:pPr>
        <w:pStyle w:val="11"/>
        <w:ind w:firstLine="360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93533">
        <w:rPr>
          <w:rFonts w:ascii="Times New Roman" w:hAnsi="Times New Roman"/>
          <w:sz w:val="24"/>
          <w:szCs w:val="24"/>
          <w:lang w:val="ru-RU"/>
        </w:rPr>
        <w:t>- приказ Минэкономразвития России от 3 июля 2015 г. № 435             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4C5CB8" w:rsidRPr="00C93533" w:rsidRDefault="004C5CB8" w:rsidP="00C93533">
      <w:pPr>
        <w:ind w:firstLine="360"/>
        <w:jc w:val="both"/>
      </w:pPr>
      <w:r w:rsidRPr="00C93533">
        <w:t xml:space="preserve">- </w:t>
      </w:r>
      <w:r w:rsidRPr="00C93533">
        <w:rPr>
          <w:bCs/>
        </w:rPr>
        <w:t>приказ</w:t>
      </w:r>
      <w:r w:rsidRPr="00C93533">
        <w:t xml:space="preserve"> ФНС России от 31 августа 2015 г. № ММВ-7-17/371@ «Об утверждении и реализации Политики ФНС России в области качества предоставления государственных услуг и реализации государственных функций на 2015-2018 годы»;</w:t>
      </w:r>
    </w:p>
    <w:p w:rsidR="004C5CB8" w:rsidRPr="001B393C" w:rsidRDefault="004C5CB8" w:rsidP="00C93533">
      <w:pPr>
        <w:ind w:firstLine="360"/>
        <w:jc w:val="both"/>
      </w:pPr>
      <w:r w:rsidRPr="00C93533">
        <w:t>- приказ ФНС России от 29 декабря 2015 г. № ММВ-7-17/610@               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</w:t>
      </w:r>
    </w:p>
    <w:p w:rsidR="004C5CB8" w:rsidRPr="001B393C" w:rsidRDefault="004C5CB8" w:rsidP="00113B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общие положения о налоговом контроле;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бюджетной системы Российской Федерации;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 принципы формирования налоговой системы Российской Федерации;</w:t>
      </w:r>
    </w:p>
    <w:p w:rsidR="004C5CB8" w:rsidRPr="003F34A3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lastRenderedPageBreak/>
        <w:t xml:space="preserve">- порядок </w:t>
      </w:r>
      <w:r w:rsidRPr="003F34A3">
        <w:rPr>
          <w:rFonts w:ascii="Times New Roman" w:hAnsi="Times New Roman" w:cs="Times New Roman"/>
          <w:sz w:val="24"/>
          <w:szCs w:val="24"/>
        </w:rPr>
        <w:t>проведения мероприятий налогового контроля;</w:t>
      </w:r>
    </w:p>
    <w:p w:rsidR="004C5CB8" w:rsidRPr="003F34A3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администрирования.</w:t>
      </w:r>
    </w:p>
    <w:p w:rsidR="004C5CB8" w:rsidRPr="003F34A3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 xml:space="preserve"> - государственные услуги ФНС России;</w:t>
      </w:r>
    </w:p>
    <w:p w:rsidR="004C5CB8" w:rsidRPr="003F34A3" w:rsidRDefault="004C5CB8" w:rsidP="003F34A3">
      <w:pPr>
        <w:pStyle w:val="12"/>
        <w:tabs>
          <w:tab w:val="left" w:pos="625"/>
        </w:tabs>
        <w:ind w:left="0"/>
        <w:rPr>
          <w:szCs w:val="24"/>
          <w:lang w:val="ru-RU"/>
        </w:rPr>
      </w:pPr>
      <w:r w:rsidRPr="003F34A3">
        <w:rPr>
          <w:szCs w:val="24"/>
          <w:lang w:val="ru-RU"/>
        </w:rPr>
        <w:t>- порядок проведения совместной сверки расчётов;</w:t>
      </w:r>
    </w:p>
    <w:p w:rsidR="004C5CB8" w:rsidRPr="003F34A3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 xml:space="preserve"> - критерии качества предоставления государственных услуг ФНС России;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F34A3">
        <w:rPr>
          <w:rFonts w:ascii="Times New Roman" w:hAnsi="Times New Roman" w:cs="Times New Roman"/>
          <w:sz w:val="24"/>
          <w:szCs w:val="24"/>
        </w:rPr>
        <w:t>-</w:t>
      </w:r>
      <w:r w:rsidRPr="001B393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B393C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4C5CB8" w:rsidRPr="001B393C" w:rsidRDefault="004C5CB8" w:rsidP="00E403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приема налоговых деклараций (расчетов);</w:t>
      </w:r>
    </w:p>
    <w:p w:rsidR="004C5CB8" w:rsidRPr="001B393C" w:rsidRDefault="004C5CB8" w:rsidP="00E4036E">
      <w:r w:rsidRPr="001B393C">
        <w:t>- порядок организации взаимодействия с МФЦ;</w:t>
      </w:r>
    </w:p>
    <w:p w:rsidR="004C5CB8" w:rsidRPr="001B393C" w:rsidRDefault="004C5CB8" w:rsidP="00E4036E">
      <w:pPr>
        <w:pStyle w:val="a5"/>
        <w:spacing w:after="0"/>
        <w:jc w:val="both"/>
      </w:pPr>
    </w:p>
    <w:p w:rsidR="004C5CB8" w:rsidRPr="001B393C" w:rsidRDefault="004C5CB8" w:rsidP="00E4036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права заявителей при получении государственных услуг;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4C5CB8" w:rsidRPr="001B393C" w:rsidRDefault="004C5CB8" w:rsidP="00112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стандарт предоставления государственной услуги: требования и порядок разработки; </w:t>
      </w:r>
    </w:p>
    <w:p w:rsidR="004C5CB8" w:rsidRPr="001B393C" w:rsidRDefault="004C5CB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4C5CB8" w:rsidRPr="001B393C" w:rsidRDefault="004C5CB8" w:rsidP="001128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4C5CB8" w:rsidRPr="001B393C" w:rsidRDefault="004C5CB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4C5CB8" w:rsidRPr="001B393C" w:rsidRDefault="004C5CB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C5CB8" w:rsidRPr="001B393C" w:rsidRDefault="004C5CB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4C5CB8" w:rsidRDefault="004C5CB8" w:rsidP="006469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4C5CB8" w:rsidRDefault="004C5CB8" w:rsidP="00C5418C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86851">
        <w:rPr>
          <w:rFonts w:ascii="Times New Roman" w:hAnsi="Times New Roman"/>
          <w:sz w:val="24"/>
          <w:szCs w:val="24"/>
          <w:shd w:val="clear" w:color="auto" w:fill="FFFFFF"/>
        </w:rPr>
        <w:t xml:space="preserve">- работать в стрессовых условиях; </w:t>
      </w:r>
    </w:p>
    <w:p w:rsidR="004C5CB8" w:rsidRPr="001B393C" w:rsidRDefault="004C5CB8" w:rsidP="00C5418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086851">
        <w:rPr>
          <w:rFonts w:ascii="Times New Roman" w:hAnsi="Times New Roman"/>
          <w:sz w:val="24"/>
          <w:szCs w:val="24"/>
          <w:shd w:val="clear" w:color="auto" w:fill="FFFFFF"/>
        </w:rPr>
        <w:t>совершенствовать свой профессиональный уровень</w:t>
      </w:r>
      <w:r w:rsidRPr="00086851">
        <w:rPr>
          <w:rFonts w:ascii="Times New Roman" w:hAnsi="Times New Roman" w:cs="Times New Roman"/>
          <w:sz w:val="24"/>
          <w:szCs w:val="24"/>
        </w:rPr>
        <w:t>.</w:t>
      </w:r>
    </w:p>
    <w:p w:rsidR="004C5CB8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4C5CB8" w:rsidRPr="00482B0E" w:rsidRDefault="004C5CB8" w:rsidP="00482B0E">
      <w:pPr>
        <w:tabs>
          <w:tab w:val="left" w:pos="9033"/>
        </w:tabs>
        <w:ind w:firstLine="540"/>
      </w:pPr>
      <w:r w:rsidRPr="00482B0E">
        <w:t>- навыки делового письма, делового общения;</w:t>
      </w:r>
    </w:p>
    <w:p w:rsidR="004C5CB8" w:rsidRPr="00482B0E" w:rsidRDefault="004C5CB8" w:rsidP="00482B0E">
      <w:pPr>
        <w:tabs>
          <w:tab w:val="left" w:pos="9033"/>
        </w:tabs>
        <w:ind w:firstLine="540"/>
        <w:jc w:val="both"/>
      </w:pPr>
      <w:r w:rsidRPr="00482B0E">
        <w:t>-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4C5CB8" w:rsidRPr="00482B0E" w:rsidRDefault="004C5CB8" w:rsidP="00482B0E">
      <w:pPr>
        <w:tabs>
          <w:tab w:val="left" w:pos="9033"/>
        </w:tabs>
        <w:ind w:firstLine="540"/>
        <w:jc w:val="both"/>
      </w:pPr>
      <w:r w:rsidRPr="00482B0E"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4C5CB8" w:rsidRPr="00482B0E" w:rsidRDefault="004C5CB8" w:rsidP="00482B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82B0E">
        <w:rPr>
          <w:rFonts w:ascii="Times New Roman" w:hAnsi="Times New Roman" w:cs="Times New Roman"/>
          <w:sz w:val="24"/>
          <w:szCs w:val="24"/>
        </w:rPr>
        <w:t>- квалифицированное планирование и организация рабочих процессов</w:t>
      </w:r>
    </w:p>
    <w:p w:rsidR="004C5CB8" w:rsidRPr="001B393C" w:rsidRDefault="004C5CB8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93C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налогоплательщиками;</w:t>
      </w:r>
    </w:p>
    <w:p w:rsidR="004C5CB8" w:rsidRPr="001B393C" w:rsidRDefault="004C5CB8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консультирование налогоплательщиков по вопросам налогового законодательства;</w:t>
      </w:r>
    </w:p>
    <w:p w:rsidR="004C5CB8" w:rsidRPr="001B393C" w:rsidRDefault="004C5CB8" w:rsidP="006564F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- подключение к интерактивному сервису ФНС России «Личный кабинет </w:t>
      </w:r>
      <w:r w:rsidRPr="001B393C">
        <w:rPr>
          <w:rFonts w:ascii="Times New Roman" w:hAnsi="Times New Roman" w:cs="Times New Roman"/>
          <w:sz w:val="24"/>
          <w:szCs w:val="24"/>
        </w:rPr>
        <w:lastRenderedPageBreak/>
        <w:t>налогоплательщика для физических лиц»;</w:t>
      </w:r>
    </w:p>
    <w:p w:rsidR="004C5CB8" w:rsidRPr="001B393C" w:rsidRDefault="004C5CB8" w:rsidP="006564F6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информирование налогоплательщиков об электронных сервисах ФНС России и Портале государственных услуг.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4C5CB8" w:rsidRPr="001B393C" w:rsidRDefault="004C5CB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4C5CB8" w:rsidRPr="001B393C" w:rsidRDefault="004C5CB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предоставление информации из баз данных, выдача справок, документов, разъяснений и сведений;</w:t>
      </w:r>
    </w:p>
    <w:p w:rsidR="004C5CB8" w:rsidRPr="001B393C" w:rsidRDefault="004C5CB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4C5CB8" w:rsidRPr="001B393C" w:rsidRDefault="004C5CB8" w:rsidP="008C2D57">
      <w:pPr>
        <w:pStyle w:val="ConsPlusNormal"/>
        <w:tabs>
          <w:tab w:val="left" w:pos="56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1B393C">
        <w:rPr>
          <w:rFonts w:ascii="Times New Roman" w:hAnsi="Times New Roman" w:cs="Times New Roman"/>
          <w:sz w:val="24"/>
          <w:szCs w:val="24"/>
        </w:rPr>
        <w:tab/>
      </w:r>
    </w:p>
    <w:p w:rsidR="004C5CB8" w:rsidRPr="001B393C" w:rsidRDefault="004C5CB8" w:rsidP="008C2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1B393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1B393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1B393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1B393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B393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работы с налогоплательщиками Инспекции ФНС России по Первомайскому району </w:t>
      </w:r>
      <w:proofErr w:type="spellStart"/>
      <w:r w:rsidRPr="001B393C">
        <w:rPr>
          <w:rFonts w:ascii="Times New Roman" w:hAnsi="Times New Roman" w:cs="Times New Roman"/>
          <w:sz w:val="24"/>
          <w:szCs w:val="24"/>
        </w:rPr>
        <w:t>г.Владивостока</w:t>
      </w:r>
      <w:proofErr w:type="spellEnd"/>
      <w:r w:rsidRPr="001B393C">
        <w:rPr>
          <w:rFonts w:ascii="Times New Roman" w:hAnsi="Times New Roman" w:cs="Times New Roman"/>
          <w:sz w:val="24"/>
          <w:szCs w:val="24"/>
        </w:rPr>
        <w:t xml:space="preserve">, государственный налоговый инспектор обязан: </w:t>
      </w:r>
    </w:p>
    <w:p w:rsidR="004C5CB8" w:rsidRPr="001B393C" w:rsidRDefault="004C5CB8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реализовывать в пределах своей компетенции права и обязанности налоговых органов;</w:t>
      </w:r>
    </w:p>
    <w:p w:rsidR="004C5CB8" w:rsidRPr="001B393C" w:rsidRDefault="004C5CB8" w:rsidP="00C91674">
      <w:pPr>
        <w:pStyle w:val="Con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- своевременно формировать налогоплательщикам по их запросам справок и иных документов по вопросам, относящимся к компетенции налоговых органов;</w:t>
      </w:r>
    </w:p>
    <w:p w:rsidR="004C5CB8" w:rsidRPr="001B393C" w:rsidRDefault="004C5CB8" w:rsidP="00C91674">
      <w:pPr>
        <w:ind w:left="360"/>
        <w:jc w:val="both"/>
      </w:pPr>
      <w:r w:rsidRPr="001B393C">
        <w:t>- информировать налогоплательщиков о состоянии их расчетов с бюджетной системой РФ;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своевременно проводить прием и регистрацию представленных налоговых  деклараций и иных документов, служащих основанием для исчисления и уплаты налогов;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подготавливать ответы по установленным законодательствам срокам исполнения на письменные запросы налогоплательщиков;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 xml:space="preserve">- формирование квитанций физическим лицам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4C5CB8" w:rsidRPr="001B393C" w:rsidRDefault="004C5CB8" w:rsidP="00C91674">
      <w:pPr>
        <w:pStyle w:val="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информирование налогоплательщиков по телефону;</w:t>
      </w:r>
    </w:p>
    <w:p w:rsidR="004C5CB8" w:rsidRPr="001B393C" w:rsidRDefault="004C5CB8" w:rsidP="00C91674">
      <w:pPr>
        <w:pStyle w:val="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налоговых санкций и справок о состоянии расчетов по налогам, сборам, взносам;</w:t>
      </w:r>
    </w:p>
    <w:p w:rsidR="004C5CB8" w:rsidRPr="001B393C" w:rsidRDefault="004C5CB8" w:rsidP="00C91674">
      <w:pPr>
        <w:pStyle w:val="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и регистрация уведомлений о переходе на упрощенную систему налогообложения (на систему налогообложения для сельскохозяйственных товаропроизводителей), заявлений на получение патентов;</w:t>
      </w:r>
    </w:p>
    <w:p w:rsidR="004C5CB8" w:rsidRPr="001B393C" w:rsidRDefault="004C5CB8" w:rsidP="00C91674">
      <w:pPr>
        <w:pStyle w:val="3"/>
        <w:spacing w:after="0"/>
        <w:ind w:left="360"/>
        <w:jc w:val="both"/>
        <w:rPr>
          <w:sz w:val="24"/>
          <w:szCs w:val="24"/>
        </w:rPr>
      </w:pPr>
      <w:r w:rsidRPr="001B393C">
        <w:rPr>
          <w:sz w:val="24"/>
          <w:szCs w:val="24"/>
        </w:rPr>
        <w:t>- прием сведений о доходах физических лиц по налогу на доходы физических лиц от налоговых агентов и их обработка;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привлекать налогоплательщиков к предоставлению налоговой отчетности по телекоммуникационным каналам связи;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популяризовать возможности и порядок работы с интерактивными сервисами ФНС России;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взаимодействовать с отделами инспекции с целью привлечения специалистов для участия в информировании налогоплательщиков;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lastRenderedPageBreak/>
        <w:t>- взаимодействовать с филиалом ФКУ «Налог-сервис» ФНС России;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 xml:space="preserve">- проводить самоконтроль с использованием «Библиотеки шаблонов </w:t>
      </w:r>
      <w:r w:rsidRPr="001B393C">
        <w:rPr>
          <w:lang w:val="en-US"/>
        </w:rPr>
        <w:t>QBE</w:t>
      </w:r>
      <w:r w:rsidRPr="001B393C">
        <w:t>-запросов» в БД «СЭОД» выполненных работ в сфере, соответствующей направлению деятельности отдела;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проводить самоконтроль обеспечения полноты и достоверности данных, содержащихся в информационных ресурсах (по направлению деятельности отдела);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при исполнении должностных обязанностей соблюдать права и законные интересы граждан и организаций;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взаимодействовать с другими государственными органами для решения вопросов, входящих в его компетенцию;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не совершать поступки, порочащие честь и достоинство государственного служащего;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поддерживать уровень квалификации, необходимый для надлежащего выполнения данных обязанностей;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проявлять корректность в обращении с гражданами и работниками ФНС России, Управления, Инспекции;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соблюдать правила и нормы охраны труда и техники безопасности;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C5CB8" w:rsidRPr="001B393C" w:rsidRDefault="004C5CB8" w:rsidP="00C91674">
      <w:pPr>
        <w:pStyle w:val="ac"/>
        <w:ind w:left="360"/>
        <w:jc w:val="both"/>
      </w:pPr>
      <w:r w:rsidRPr="001B393C"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C5CB8" w:rsidRPr="001B393C" w:rsidRDefault="004C5CB8" w:rsidP="00C91674">
      <w:pPr>
        <w:pStyle w:val="a5"/>
        <w:spacing w:after="0"/>
        <w:ind w:left="360"/>
        <w:jc w:val="both"/>
      </w:pPr>
      <w:r w:rsidRPr="001B393C">
        <w:t>- 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4C5CB8" w:rsidRPr="001B393C" w:rsidRDefault="004C5CB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4C5CB8" w:rsidRPr="001B393C" w:rsidRDefault="004C5CB8" w:rsidP="00753DAB">
      <w:pPr>
        <w:pStyle w:val="a5"/>
        <w:ind w:firstLine="709"/>
        <w:jc w:val="both"/>
      </w:pPr>
      <w:r w:rsidRPr="001B393C"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4C5CB8" w:rsidRPr="001B393C" w:rsidRDefault="004C5CB8" w:rsidP="00753DAB">
      <w:pPr>
        <w:pStyle w:val="a5"/>
        <w:ind w:firstLine="709"/>
        <w:jc w:val="both"/>
      </w:pPr>
      <w:r w:rsidRPr="001B393C">
        <w:t>- запрашивать и получать в установленном порядке необходимые материалы по вопросам, относящимся к компетенции отдела;</w:t>
      </w:r>
    </w:p>
    <w:p w:rsidR="004C5CB8" w:rsidRPr="001B393C" w:rsidRDefault="004C5CB8" w:rsidP="00753DAB">
      <w:pPr>
        <w:shd w:val="clear" w:color="auto" w:fill="FFFFFF"/>
        <w:jc w:val="both"/>
      </w:pPr>
      <w:r w:rsidRPr="001B393C">
        <w:t xml:space="preserve">            - вносить начальнику отдела предложения по совершенствованию налогового администрирования;</w:t>
      </w:r>
    </w:p>
    <w:p w:rsidR="004C5CB8" w:rsidRPr="001B393C" w:rsidRDefault="004C5CB8" w:rsidP="00753DAB">
      <w:pPr>
        <w:shd w:val="clear" w:color="auto" w:fill="FFFFFF"/>
        <w:jc w:val="both"/>
      </w:pPr>
    </w:p>
    <w:p w:rsidR="004C5CB8" w:rsidRPr="001B393C" w:rsidRDefault="004C5CB8" w:rsidP="00753DAB">
      <w:pPr>
        <w:pStyle w:val="a5"/>
        <w:ind w:firstLine="709"/>
        <w:jc w:val="both"/>
      </w:pPr>
      <w:r w:rsidRPr="001B393C">
        <w:lastRenderedPageBreak/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C5CB8" w:rsidRPr="001B393C" w:rsidRDefault="004C5CB8" w:rsidP="00753DAB">
      <w:pPr>
        <w:pStyle w:val="a5"/>
        <w:ind w:firstLine="709"/>
        <w:jc w:val="both"/>
      </w:pPr>
      <w:r w:rsidRPr="001B393C">
        <w:t>- на защиту своих персональных данных;</w:t>
      </w:r>
    </w:p>
    <w:p w:rsidR="004C5CB8" w:rsidRPr="001B393C" w:rsidRDefault="004C5CB8" w:rsidP="00753DAB">
      <w:pPr>
        <w:pStyle w:val="a5"/>
        <w:ind w:firstLine="709"/>
        <w:jc w:val="both"/>
      </w:pPr>
      <w:r w:rsidRPr="001B393C">
        <w:t>- на профессиональное развитие в порядке, установленном законодательством Российской Федерации;</w:t>
      </w:r>
    </w:p>
    <w:p w:rsidR="004C5CB8" w:rsidRPr="001B393C" w:rsidRDefault="004C5CB8" w:rsidP="00753DAB">
      <w:pPr>
        <w:pStyle w:val="a5"/>
        <w:ind w:firstLine="709"/>
        <w:jc w:val="both"/>
      </w:pPr>
      <w:r w:rsidRPr="001B393C">
        <w:t>- 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4C5CB8" w:rsidRPr="001B393C" w:rsidRDefault="004C5CB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093778">
      <w:pPr>
        <w:ind w:firstLine="540"/>
        <w:jc w:val="both"/>
      </w:pPr>
      <w:r w:rsidRPr="001B393C"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30.9.2004 №506 «Об утверждении Положения о Федеральной налоговой службе» (Собрание законодательства Российской Федерации, 200, № 40, ст.3961; 2017, № 15 (ч.1), ст.2194), положением об инспекции, утвержденным руководителем управлением ФНС России по Приморскому краю (далее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4C5CB8" w:rsidRPr="001B393C" w:rsidRDefault="004C5CB8" w:rsidP="00093778">
      <w:pPr>
        <w:ind w:firstLine="540"/>
        <w:jc w:val="both"/>
      </w:pP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 xml:space="preserve">        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B393C">
        <w:rPr>
          <w:bCs/>
        </w:rPr>
        <w:t xml:space="preserve">Кроме того, </w:t>
      </w:r>
      <w:r w:rsidRPr="001B393C">
        <w:t xml:space="preserve">государственный налоговый инспектор </w:t>
      </w:r>
      <w:r w:rsidRPr="001B393C">
        <w:rPr>
          <w:bCs/>
        </w:rPr>
        <w:t>несет ответственность</w:t>
      </w:r>
      <w:r w:rsidRPr="001B393C">
        <w:t>:</w:t>
      </w: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>-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>- за имущественный ущерб, причиненный по его вине;</w:t>
      </w: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>- за действие или бездействие, приведшее к нарушению прав и законных интересов граждан;</w:t>
      </w: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ограничений, связанных с прохождением государственной гражданской службы;</w:t>
      </w:r>
    </w:p>
    <w:p w:rsidR="004C5CB8" w:rsidRPr="001B393C" w:rsidRDefault="004C5CB8" w:rsidP="00753DAB">
      <w:pPr>
        <w:tabs>
          <w:tab w:val="left" w:pos="851"/>
        </w:tabs>
        <w:jc w:val="both"/>
      </w:pPr>
      <w:r w:rsidRPr="001B393C"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4C5CB8" w:rsidRPr="001B393C" w:rsidRDefault="004C5CB8" w:rsidP="00753DAB">
      <w:pPr>
        <w:tabs>
          <w:tab w:val="left" w:pos="851"/>
          <w:tab w:val="left" w:pos="993"/>
        </w:tabs>
        <w:jc w:val="both"/>
      </w:pPr>
      <w:r w:rsidRPr="001B393C"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C5CB8" w:rsidRPr="001B393C" w:rsidRDefault="004C5CB8" w:rsidP="0074137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0937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4C5CB8" w:rsidRPr="001B393C" w:rsidRDefault="004C5CB8" w:rsidP="00093778">
      <w:pPr>
        <w:autoSpaceDE w:val="0"/>
        <w:autoSpaceDN w:val="0"/>
        <w:adjustRightInd w:val="0"/>
        <w:ind w:firstLine="709"/>
        <w:jc w:val="both"/>
      </w:pPr>
      <w:r w:rsidRPr="001B393C">
        <w:t>-  реализации функций налогового администрирования;</w:t>
      </w:r>
    </w:p>
    <w:p w:rsidR="004C5CB8" w:rsidRPr="001B393C" w:rsidRDefault="004C5CB8" w:rsidP="00093778">
      <w:pPr>
        <w:autoSpaceDE w:val="0"/>
        <w:autoSpaceDN w:val="0"/>
        <w:adjustRightInd w:val="0"/>
        <w:ind w:firstLine="709"/>
        <w:jc w:val="both"/>
      </w:pPr>
      <w:r w:rsidRPr="001B393C">
        <w:lastRenderedPageBreak/>
        <w:t xml:space="preserve">-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4C5CB8" w:rsidRPr="001B393C" w:rsidRDefault="004C5CB8" w:rsidP="00093778">
      <w:pPr>
        <w:autoSpaceDE w:val="0"/>
        <w:autoSpaceDN w:val="0"/>
        <w:adjustRightInd w:val="0"/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4C5CB8" w:rsidRPr="001B393C" w:rsidRDefault="004C5CB8" w:rsidP="00093778">
      <w:pPr>
        <w:autoSpaceDE w:val="0"/>
        <w:autoSpaceDN w:val="0"/>
        <w:adjustRightInd w:val="0"/>
        <w:ind w:firstLine="709"/>
        <w:jc w:val="both"/>
      </w:pPr>
      <w:r w:rsidRPr="001B393C"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4C5CB8" w:rsidRPr="001B393C" w:rsidRDefault="004C5CB8" w:rsidP="00093778">
      <w:pPr>
        <w:tabs>
          <w:tab w:val="num" w:pos="1080"/>
        </w:tabs>
        <w:ind w:firstLine="709"/>
        <w:jc w:val="both"/>
      </w:pPr>
      <w:r w:rsidRPr="001B393C">
        <w:t>- возникающим при рассмотрении инспекцией заявлений, предложений, жалоб граждан и юридических лиц;</w:t>
      </w:r>
    </w:p>
    <w:p w:rsidR="004C5CB8" w:rsidRPr="001B393C" w:rsidRDefault="004C5CB8" w:rsidP="00093778">
      <w:pPr>
        <w:tabs>
          <w:tab w:val="num" w:pos="1080"/>
        </w:tabs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5CB8" w:rsidRPr="001B393C" w:rsidRDefault="004C5CB8" w:rsidP="00741371">
      <w:pPr>
        <w:pStyle w:val="a5"/>
        <w:tabs>
          <w:tab w:val="num" w:pos="1080"/>
        </w:tabs>
        <w:ind w:firstLine="709"/>
        <w:jc w:val="both"/>
      </w:pPr>
      <w:r w:rsidRPr="001B393C">
        <w:t xml:space="preserve">- иным вопросам, предусмотренным положением об инспекции, иными нормативными актами. </w:t>
      </w:r>
    </w:p>
    <w:p w:rsidR="004C5CB8" w:rsidRPr="001B393C" w:rsidRDefault="004C5CB8" w:rsidP="00FC4B14">
      <w:pPr>
        <w:shd w:val="clear" w:color="auto" w:fill="FFFFFF"/>
        <w:ind w:firstLine="709"/>
        <w:jc w:val="both"/>
      </w:pPr>
      <w:r w:rsidRPr="001B393C">
        <w:t>13. При исполнении</w:t>
      </w:r>
      <w:r>
        <w:t xml:space="preserve"> служебных обязанностей </w:t>
      </w:r>
      <w:r w:rsidRPr="001B393C">
        <w:t>государственный налоговый инспектор обязан самостоятельно принимать решения по вопросам:</w:t>
      </w:r>
    </w:p>
    <w:p w:rsidR="004C5CB8" w:rsidRPr="001B393C" w:rsidRDefault="004C5CB8" w:rsidP="00FC4B14">
      <w:pPr>
        <w:shd w:val="clear" w:color="auto" w:fill="FFFFFF"/>
        <w:ind w:firstLine="709"/>
        <w:jc w:val="both"/>
      </w:pPr>
      <w:r w:rsidRPr="001B393C">
        <w:t>- реализации функций налогового администрирования;</w:t>
      </w:r>
    </w:p>
    <w:p w:rsidR="004C5CB8" w:rsidRPr="001B393C" w:rsidRDefault="004C5CB8" w:rsidP="00FC4B14">
      <w:pPr>
        <w:ind w:firstLine="709"/>
        <w:jc w:val="both"/>
      </w:pPr>
      <w:r w:rsidRPr="001B393C">
        <w:t xml:space="preserve">-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4C5CB8" w:rsidRPr="001B393C" w:rsidRDefault="004C5CB8" w:rsidP="00FC4B14">
      <w:pPr>
        <w:ind w:firstLine="709"/>
        <w:jc w:val="both"/>
      </w:pPr>
      <w:r w:rsidRPr="001B393C">
        <w:t>-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4C5CB8" w:rsidRPr="001B393C" w:rsidRDefault="004C5CB8" w:rsidP="00FC4B14">
      <w:pPr>
        <w:ind w:firstLine="709"/>
        <w:jc w:val="both"/>
      </w:pPr>
      <w:r w:rsidRPr="001B393C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4C5CB8" w:rsidRPr="001B393C" w:rsidRDefault="004C5CB8" w:rsidP="00FC4B14">
      <w:pPr>
        <w:pStyle w:val="a5"/>
        <w:spacing w:after="0"/>
        <w:ind w:firstLine="709"/>
        <w:jc w:val="both"/>
      </w:pPr>
      <w:r w:rsidRPr="001B393C">
        <w:t>-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4C5CB8" w:rsidRPr="001B393C" w:rsidRDefault="004C5CB8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4C5CB8" w:rsidRPr="001B393C" w:rsidRDefault="004C5CB8" w:rsidP="00753DAB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и (или) проектов управленческих и иных решений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FC4B14">
      <w:pPr>
        <w:ind w:firstLine="709"/>
        <w:jc w:val="both"/>
      </w:pPr>
      <w:r w:rsidRPr="001B393C">
        <w:t xml:space="preserve">14.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4C5CB8" w:rsidRPr="001B393C" w:rsidRDefault="004C5CB8" w:rsidP="00FC4B14">
      <w:pPr>
        <w:ind w:firstLine="709"/>
        <w:jc w:val="both"/>
      </w:pPr>
      <w:r w:rsidRPr="001B393C">
        <w:t>- применения законодательства Российской Федерации о налогах и сборах;</w:t>
      </w:r>
    </w:p>
    <w:p w:rsidR="004C5CB8" w:rsidRPr="001B393C" w:rsidRDefault="004C5CB8" w:rsidP="00FC4B14">
      <w:pPr>
        <w:ind w:firstLine="709"/>
        <w:jc w:val="both"/>
      </w:pPr>
      <w:r w:rsidRPr="001B393C">
        <w:t>-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4C5CB8" w:rsidRPr="001B393C" w:rsidRDefault="004C5CB8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- иных актов. </w:t>
      </w:r>
    </w:p>
    <w:p w:rsidR="004C5CB8" w:rsidRPr="001B393C" w:rsidRDefault="004C5CB8" w:rsidP="00FC4B14">
      <w:pPr>
        <w:autoSpaceDE w:val="0"/>
        <w:autoSpaceDN w:val="0"/>
        <w:adjustRightInd w:val="0"/>
        <w:ind w:firstLine="709"/>
        <w:jc w:val="both"/>
      </w:pPr>
    </w:p>
    <w:p w:rsidR="004C5CB8" w:rsidRPr="001B393C" w:rsidRDefault="004C5CB8" w:rsidP="00FC4B14">
      <w:pPr>
        <w:autoSpaceDE w:val="0"/>
        <w:autoSpaceDN w:val="0"/>
        <w:adjustRightInd w:val="0"/>
        <w:ind w:firstLine="709"/>
        <w:jc w:val="both"/>
      </w:pPr>
      <w:r w:rsidRPr="001B393C"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4C5CB8" w:rsidRPr="001B393C" w:rsidRDefault="004C5CB8" w:rsidP="00FC4B14">
      <w:pPr>
        <w:autoSpaceDE w:val="0"/>
        <w:autoSpaceDN w:val="0"/>
        <w:adjustRightInd w:val="0"/>
        <w:ind w:firstLine="709"/>
        <w:jc w:val="both"/>
      </w:pPr>
      <w:r w:rsidRPr="001B393C">
        <w:t>- графика отпусков работников отдела;</w:t>
      </w:r>
    </w:p>
    <w:p w:rsidR="004C5CB8" w:rsidRPr="001B393C" w:rsidRDefault="004C5CB8" w:rsidP="00FC4B14">
      <w:pPr>
        <w:autoSpaceDE w:val="0"/>
        <w:autoSpaceDN w:val="0"/>
        <w:adjustRightInd w:val="0"/>
        <w:ind w:firstLine="709"/>
        <w:jc w:val="both"/>
      </w:pPr>
      <w:r w:rsidRPr="001B393C">
        <w:t>- иных актов по поручению начальника или заместителя начальника инспекции, начальника отдела.</w:t>
      </w:r>
    </w:p>
    <w:p w:rsidR="004C5CB8" w:rsidRPr="001B393C" w:rsidRDefault="004C5CB8" w:rsidP="00FC4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lastRenderedPageBreak/>
        <w:t>VII. Порядок служебного взаимодействия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17. Взаимодействие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отдела работы с налогоплательщиками </w:t>
      </w:r>
      <w:r w:rsidRPr="008712CA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C5CB8" w:rsidRPr="001B393C" w:rsidRDefault="004C5C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AA176A">
      <w:pPr>
        <w:ind w:firstLine="708"/>
        <w:jc w:val="both"/>
      </w:pPr>
      <w:r w:rsidRPr="001B393C">
        <w:t xml:space="preserve">18.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4C5CB8" w:rsidRPr="001B393C" w:rsidRDefault="004C5CB8" w:rsidP="00AA176A">
      <w:pPr>
        <w:tabs>
          <w:tab w:val="num" w:pos="1080"/>
        </w:tabs>
        <w:ind w:firstLine="708"/>
        <w:jc w:val="both"/>
        <w:rPr>
          <w:bCs/>
        </w:rPr>
      </w:pPr>
      <w:r>
        <w:rPr>
          <w:bCs/>
        </w:rPr>
        <w:t>-</w:t>
      </w:r>
      <w:r w:rsidRPr="001B393C">
        <w:rPr>
          <w:bCs/>
        </w:rPr>
        <w:t xml:space="preserve"> информирование налогоплательщиков  по вопросам функционирования инспекции, по  результатам ее деятельности;</w:t>
      </w:r>
    </w:p>
    <w:p w:rsidR="004C5CB8" w:rsidRPr="001B393C" w:rsidRDefault="004C5CB8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4C5CB8" w:rsidRPr="001B393C" w:rsidRDefault="004C5CB8" w:rsidP="00AA176A">
      <w:pPr>
        <w:tabs>
          <w:tab w:val="num" w:pos="1080"/>
        </w:tabs>
        <w:suppressAutoHyphens/>
        <w:spacing w:line="240" w:lineRule="atLeast"/>
        <w:ind w:firstLine="708"/>
        <w:jc w:val="both"/>
      </w:pPr>
      <w:r>
        <w:t>-</w:t>
      </w:r>
      <w:r w:rsidRPr="001B393C">
        <w:t xml:space="preserve"> иных услуг.</w:t>
      </w:r>
    </w:p>
    <w:p w:rsidR="004C5CB8" w:rsidRPr="001B393C" w:rsidRDefault="004C5CB8" w:rsidP="00AA17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4C5CB8" w:rsidRPr="001B393C" w:rsidRDefault="004C5C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ED04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 </w:t>
      </w:r>
    </w:p>
    <w:p w:rsidR="004C5CB8" w:rsidRPr="001B393C" w:rsidRDefault="004C5CB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C5CB8" w:rsidRPr="001B393C" w:rsidRDefault="004C5CB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своевременности и оперативности выполнения поручений;</w:t>
      </w:r>
    </w:p>
    <w:p w:rsidR="004C5CB8" w:rsidRPr="001B393C" w:rsidRDefault="004C5CB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5CB8" w:rsidRPr="001B393C" w:rsidRDefault="004C5CB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5CB8" w:rsidRPr="001B393C" w:rsidRDefault="004C5CB8" w:rsidP="00E574D3">
      <w:pPr>
        <w:autoSpaceDE w:val="0"/>
        <w:autoSpaceDN w:val="0"/>
        <w:adjustRightInd w:val="0"/>
        <w:ind w:firstLine="540"/>
        <w:jc w:val="both"/>
      </w:pPr>
      <w:r>
        <w:t>-</w:t>
      </w:r>
      <w:r w:rsidRPr="001B393C"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C5CB8" w:rsidRPr="001B393C" w:rsidRDefault="004C5CB8" w:rsidP="00E574D3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Pr="001B393C"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C5CB8" w:rsidRPr="001B393C" w:rsidRDefault="004C5CB8" w:rsidP="00E574D3">
      <w:pPr>
        <w:autoSpaceDE w:val="0"/>
        <w:autoSpaceDN w:val="0"/>
        <w:adjustRightInd w:val="0"/>
        <w:jc w:val="both"/>
      </w:pPr>
      <w:r w:rsidRPr="001B393C">
        <w:t xml:space="preserve">        </w:t>
      </w:r>
      <w:r>
        <w:t>-</w:t>
      </w:r>
      <w:r w:rsidRPr="001B393C">
        <w:t xml:space="preserve"> осознанию ответственности за последствия своих действий.</w:t>
      </w:r>
    </w:p>
    <w:p w:rsidR="004C5CB8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 w:rsidP="00AA176A">
      <w:pPr>
        <w:jc w:val="both"/>
      </w:pPr>
      <w:r w:rsidRPr="001B393C">
        <w:t xml:space="preserve">Заместитель начальника инспекции                                          </w:t>
      </w:r>
      <w:r>
        <w:t xml:space="preserve">              </w:t>
      </w:r>
      <w:r w:rsidRPr="001B393C">
        <w:t xml:space="preserve"> </w:t>
      </w:r>
      <w:r>
        <w:t xml:space="preserve">       И.В. </w:t>
      </w:r>
      <w:proofErr w:type="spellStart"/>
      <w:r>
        <w:t>Шабович</w:t>
      </w:r>
      <w:proofErr w:type="spellEnd"/>
    </w:p>
    <w:p w:rsidR="004C5CB8" w:rsidRPr="001B393C" w:rsidRDefault="004C5CB8" w:rsidP="00AA176A">
      <w:pPr>
        <w:jc w:val="both"/>
      </w:pPr>
    </w:p>
    <w:p w:rsidR="004C5CB8" w:rsidRPr="001B393C" w:rsidRDefault="004C5CB8" w:rsidP="00AA176A">
      <w:pPr>
        <w:jc w:val="both"/>
      </w:pPr>
    </w:p>
    <w:p w:rsidR="004C5CB8" w:rsidRPr="001B393C" w:rsidRDefault="004C5CB8" w:rsidP="00AA176A">
      <w:pPr>
        <w:jc w:val="both"/>
      </w:pPr>
      <w:r w:rsidRPr="001B393C">
        <w:t xml:space="preserve">Начальник отдела работы </w:t>
      </w:r>
    </w:p>
    <w:p w:rsidR="004C5CB8" w:rsidRPr="001B393C" w:rsidRDefault="004C5CB8" w:rsidP="00AA176A">
      <w:pPr>
        <w:jc w:val="both"/>
      </w:pPr>
      <w:r w:rsidRPr="001B393C">
        <w:t>с налогоплательщиками</w:t>
      </w:r>
      <w:r w:rsidRPr="001B393C">
        <w:tab/>
      </w:r>
      <w:r w:rsidRPr="001B393C">
        <w:tab/>
      </w:r>
      <w:r w:rsidRPr="001B393C">
        <w:tab/>
      </w:r>
      <w:r w:rsidRPr="001B393C">
        <w:tab/>
      </w:r>
      <w:r w:rsidRPr="001B393C">
        <w:tab/>
        <w:t xml:space="preserve">              </w:t>
      </w:r>
      <w:r>
        <w:t xml:space="preserve">                 </w:t>
      </w:r>
      <w:r w:rsidRPr="001B393C">
        <w:t>И.В. Михайлова</w:t>
      </w:r>
    </w:p>
    <w:p w:rsidR="004C5CB8" w:rsidRPr="001B393C" w:rsidRDefault="004C5CB8" w:rsidP="00AA176A">
      <w:pPr>
        <w:jc w:val="both"/>
      </w:pPr>
    </w:p>
    <w:p w:rsidR="004C5CB8" w:rsidRPr="001B393C" w:rsidRDefault="004C5CB8" w:rsidP="00AA176A">
      <w:pPr>
        <w:jc w:val="both"/>
      </w:pPr>
    </w:p>
    <w:p w:rsidR="004C5CB8" w:rsidRPr="001B393C" w:rsidRDefault="004C5CB8" w:rsidP="00AA176A">
      <w:pPr>
        <w:jc w:val="both"/>
      </w:pPr>
      <w:r>
        <w:t>Заместитель  н</w:t>
      </w:r>
      <w:r w:rsidRPr="001B393C">
        <w:t>ачальник</w:t>
      </w:r>
      <w:r>
        <w:t>а</w:t>
      </w:r>
      <w:r w:rsidRPr="001B393C">
        <w:t xml:space="preserve"> пр</w:t>
      </w:r>
      <w:r>
        <w:t>авового отдела</w:t>
      </w:r>
      <w:r>
        <w:tab/>
      </w:r>
      <w:r>
        <w:tab/>
      </w:r>
      <w:r>
        <w:tab/>
        <w:t xml:space="preserve">                  </w:t>
      </w:r>
      <w:r w:rsidRPr="001B393C">
        <w:t xml:space="preserve"> </w:t>
      </w:r>
      <w:r>
        <w:t xml:space="preserve">Н.В. </w:t>
      </w:r>
      <w:proofErr w:type="spellStart"/>
      <w:r>
        <w:t>Кудашова</w:t>
      </w:r>
      <w:proofErr w:type="spellEnd"/>
    </w:p>
    <w:p w:rsidR="004C5CB8" w:rsidRPr="001B393C" w:rsidRDefault="004C5CB8" w:rsidP="00AA176A">
      <w:pPr>
        <w:jc w:val="both"/>
      </w:pPr>
    </w:p>
    <w:p w:rsidR="004C5CB8" w:rsidRPr="001B393C" w:rsidRDefault="004C5CB8" w:rsidP="00AA176A">
      <w:pPr>
        <w:jc w:val="both"/>
      </w:pPr>
    </w:p>
    <w:p w:rsidR="004C5CB8" w:rsidRPr="001B393C" w:rsidRDefault="004C5CB8" w:rsidP="00025021">
      <w:pPr>
        <w:jc w:val="both"/>
      </w:pPr>
      <w:r>
        <w:t>Начальник</w:t>
      </w:r>
      <w:r w:rsidRPr="001B393C">
        <w:t xml:space="preserve"> отдела </w:t>
      </w:r>
      <w:r>
        <w:t>кадров и безопасности</w:t>
      </w:r>
      <w:r w:rsidRPr="001B393C">
        <w:t xml:space="preserve">                                  </w:t>
      </w:r>
      <w:r>
        <w:t xml:space="preserve">                     Т.В. </w:t>
      </w:r>
      <w:proofErr w:type="spellStart"/>
      <w:r>
        <w:t>Завгороднева</w:t>
      </w:r>
      <w:proofErr w:type="spellEnd"/>
    </w:p>
    <w:p w:rsidR="004C5CB8" w:rsidRPr="001B393C" w:rsidRDefault="004C5CB8" w:rsidP="00025021">
      <w:pPr>
        <w:jc w:val="both"/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 w:rsidP="008712C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 w:rsidP="008712CA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Default="004C5CB8" w:rsidP="001B393C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B393C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75"/>
        <w:gridCol w:w="2880"/>
        <w:gridCol w:w="1984"/>
        <w:gridCol w:w="1984"/>
      </w:tblGrid>
      <w:tr w:rsidR="004C5CB8" w:rsidRPr="001B393C" w:rsidTr="003222F1">
        <w:tc>
          <w:tcPr>
            <w:tcW w:w="567" w:type="dxa"/>
          </w:tcPr>
          <w:p w:rsidR="004C5CB8" w:rsidRPr="001B393C" w:rsidRDefault="004C5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375" w:type="dxa"/>
          </w:tcPr>
          <w:p w:rsidR="004C5CB8" w:rsidRPr="001B393C" w:rsidRDefault="004C5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880" w:type="dxa"/>
          </w:tcPr>
          <w:p w:rsidR="004C5CB8" w:rsidRPr="001B393C" w:rsidRDefault="004C5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C5CB8" w:rsidRPr="001B393C" w:rsidRDefault="004C5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C5CB8" w:rsidRPr="001B393C" w:rsidRDefault="004C5C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393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4C5CB8" w:rsidRPr="001B393C" w:rsidTr="003222F1">
        <w:tc>
          <w:tcPr>
            <w:tcW w:w="567" w:type="dxa"/>
          </w:tcPr>
          <w:p w:rsidR="004C5CB8" w:rsidRPr="001B393C" w:rsidRDefault="004C5C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4C5CB8" w:rsidRPr="001B393C" w:rsidRDefault="004C5C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4C5CB8" w:rsidRPr="001B393C" w:rsidRDefault="004C5C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5CB8" w:rsidRPr="001B393C" w:rsidRDefault="004C5C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C5CB8" w:rsidRPr="001B393C" w:rsidRDefault="004C5CB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CB8" w:rsidRPr="001B393C" w:rsidRDefault="004C5C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5CB8" w:rsidRPr="001B393C" w:rsidRDefault="004C5CB8"/>
    <w:sectPr w:rsidR="004C5CB8" w:rsidRPr="001B393C" w:rsidSect="00180599">
      <w:headerReference w:type="default" r:id="rId2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E4A" w:rsidRDefault="00AE6E4A" w:rsidP="00AA176A">
      <w:r>
        <w:separator/>
      </w:r>
    </w:p>
  </w:endnote>
  <w:endnote w:type="continuationSeparator" w:id="0">
    <w:p w:rsidR="00AE6E4A" w:rsidRDefault="00AE6E4A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E4A" w:rsidRDefault="00AE6E4A" w:rsidP="00AA176A">
      <w:r>
        <w:separator/>
      </w:r>
    </w:p>
  </w:footnote>
  <w:footnote w:type="continuationSeparator" w:id="0">
    <w:p w:rsidR="00AE6E4A" w:rsidRDefault="00AE6E4A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E4A" w:rsidRDefault="00AE6E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:rsidR="00AE6E4A" w:rsidRDefault="00AE6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3631C8F"/>
    <w:multiLevelType w:val="hybridMultilevel"/>
    <w:tmpl w:val="0726B0E8"/>
    <w:lvl w:ilvl="0" w:tplc="5B069150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EE870C9"/>
    <w:multiLevelType w:val="hybridMultilevel"/>
    <w:tmpl w:val="F1E4586C"/>
    <w:lvl w:ilvl="0" w:tplc="772440AC">
      <w:start w:val="5"/>
      <w:numFmt w:val="bullet"/>
      <w:lvlText w:val="-"/>
      <w:lvlJc w:val="left"/>
      <w:pPr>
        <w:ind w:left="125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3E62"/>
    <w:rsid w:val="00025021"/>
    <w:rsid w:val="00053E77"/>
    <w:rsid w:val="0005650B"/>
    <w:rsid w:val="0007364A"/>
    <w:rsid w:val="000773A5"/>
    <w:rsid w:val="00086851"/>
    <w:rsid w:val="00093778"/>
    <w:rsid w:val="000F61C0"/>
    <w:rsid w:val="00112835"/>
    <w:rsid w:val="00112946"/>
    <w:rsid w:val="00113B33"/>
    <w:rsid w:val="001444B7"/>
    <w:rsid w:val="0016653C"/>
    <w:rsid w:val="00170254"/>
    <w:rsid w:val="00180599"/>
    <w:rsid w:val="00184478"/>
    <w:rsid w:val="001B393C"/>
    <w:rsid w:val="001E7662"/>
    <w:rsid w:val="002143B3"/>
    <w:rsid w:val="002472A4"/>
    <w:rsid w:val="00305AF0"/>
    <w:rsid w:val="00306D79"/>
    <w:rsid w:val="00315F1B"/>
    <w:rsid w:val="003222F1"/>
    <w:rsid w:val="00335B52"/>
    <w:rsid w:val="00337760"/>
    <w:rsid w:val="0036530C"/>
    <w:rsid w:val="003A0A5A"/>
    <w:rsid w:val="003A5AA7"/>
    <w:rsid w:val="003B40AF"/>
    <w:rsid w:val="003B4CF8"/>
    <w:rsid w:val="003F34A3"/>
    <w:rsid w:val="00433BB7"/>
    <w:rsid w:val="004367F1"/>
    <w:rsid w:val="0044217C"/>
    <w:rsid w:val="004547AF"/>
    <w:rsid w:val="00482B0E"/>
    <w:rsid w:val="004A3DCE"/>
    <w:rsid w:val="004B4B52"/>
    <w:rsid w:val="004C5CB8"/>
    <w:rsid w:val="004F1D79"/>
    <w:rsid w:val="00515FC9"/>
    <w:rsid w:val="005414DE"/>
    <w:rsid w:val="00563DAD"/>
    <w:rsid w:val="00575EAF"/>
    <w:rsid w:val="005B169C"/>
    <w:rsid w:val="00635B5B"/>
    <w:rsid w:val="00646900"/>
    <w:rsid w:val="006564F6"/>
    <w:rsid w:val="0066247C"/>
    <w:rsid w:val="00664C23"/>
    <w:rsid w:val="00690B5E"/>
    <w:rsid w:val="006B26F8"/>
    <w:rsid w:val="006B7BE4"/>
    <w:rsid w:val="006C0884"/>
    <w:rsid w:val="00701229"/>
    <w:rsid w:val="00711832"/>
    <w:rsid w:val="00741371"/>
    <w:rsid w:val="00753DAB"/>
    <w:rsid w:val="00786260"/>
    <w:rsid w:val="008712CA"/>
    <w:rsid w:val="00881397"/>
    <w:rsid w:val="008C2D57"/>
    <w:rsid w:val="008D714E"/>
    <w:rsid w:val="00907E37"/>
    <w:rsid w:val="00917230"/>
    <w:rsid w:val="009229EE"/>
    <w:rsid w:val="009E7E0D"/>
    <w:rsid w:val="00A3589C"/>
    <w:rsid w:val="00A85948"/>
    <w:rsid w:val="00AA176A"/>
    <w:rsid w:val="00AA7692"/>
    <w:rsid w:val="00AB7D4E"/>
    <w:rsid w:val="00AE1A6A"/>
    <w:rsid w:val="00AE6E4A"/>
    <w:rsid w:val="00AF06E0"/>
    <w:rsid w:val="00B1786B"/>
    <w:rsid w:val="00B2239F"/>
    <w:rsid w:val="00B46E55"/>
    <w:rsid w:val="00B51DF7"/>
    <w:rsid w:val="00B75780"/>
    <w:rsid w:val="00BD5FA6"/>
    <w:rsid w:val="00BE157D"/>
    <w:rsid w:val="00BF4E34"/>
    <w:rsid w:val="00C41968"/>
    <w:rsid w:val="00C5418C"/>
    <w:rsid w:val="00C91674"/>
    <w:rsid w:val="00C93533"/>
    <w:rsid w:val="00CE144A"/>
    <w:rsid w:val="00CE3E62"/>
    <w:rsid w:val="00CE7E24"/>
    <w:rsid w:val="00D214FE"/>
    <w:rsid w:val="00D55966"/>
    <w:rsid w:val="00DC565D"/>
    <w:rsid w:val="00DE5FE6"/>
    <w:rsid w:val="00DF4945"/>
    <w:rsid w:val="00E1444F"/>
    <w:rsid w:val="00E34D66"/>
    <w:rsid w:val="00E4036E"/>
    <w:rsid w:val="00E5649C"/>
    <w:rsid w:val="00E574D3"/>
    <w:rsid w:val="00EB786C"/>
    <w:rsid w:val="00ED04D9"/>
    <w:rsid w:val="00EF5714"/>
    <w:rsid w:val="00F05AD4"/>
    <w:rsid w:val="00F153F2"/>
    <w:rsid w:val="00F4602F"/>
    <w:rsid w:val="00F52495"/>
    <w:rsid w:val="00F575F7"/>
    <w:rsid w:val="00F6320E"/>
    <w:rsid w:val="00FA1875"/>
    <w:rsid w:val="00FC4B14"/>
    <w:rsid w:val="00FC5E9F"/>
    <w:rsid w:val="00FD5D03"/>
    <w:rsid w:val="00FE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7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82B0E"/>
    <w:pPr>
      <w:keepNext/>
      <w:keepLines/>
      <w:jc w:val="center"/>
      <w:outlineLvl w:val="0"/>
    </w:pPr>
    <w:rPr>
      <w:rFonts w:ascii="Calibri" w:eastAsia="Calibri" w:hAnsi="Calibri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E3E6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CE3E6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E3E6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CE3E6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7692"/>
    <w:rPr>
      <w:rFonts w:cs="Times New Roman"/>
    </w:rPr>
  </w:style>
  <w:style w:type="paragraph" w:styleId="a5">
    <w:name w:val="Body Text"/>
    <w:basedOn w:val="a"/>
    <w:link w:val="a6"/>
    <w:uiPriority w:val="99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09377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uiPriority w:val="99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AA176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E5FE6"/>
    <w:pPr>
      <w:widowControl w:val="0"/>
      <w:autoSpaceDE w:val="0"/>
      <w:autoSpaceDN w:val="0"/>
      <w:adjustRightInd w:val="0"/>
      <w:ind w:firstLine="720"/>
    </w:pPr>
    <w:rPr>
      <w:rFonts w:ascii="Tahoma" w:eastAsia="Times New Roman" w:hAnsi="Tahoma" w:cs="Tahoma"/>
      <w:sz w:val="18"/>
      <w:szCs w:val="18"/>
    </w:rPr>
  </w:style>
  <w:style w:type="paragraph" w:styleId="aa">
    <w:name w:val="Balloon Text"/>
    <w:basedOn w:val="a"/>
    <w:link w:val="ab"/>
    <w:uiPriority w:val="99"/>
    <w:semiHidden/>
    <w:rsid w:val="003653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6530C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753DAB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FC5E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FC5E9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11">
    <w:name w:val="Без интервала1"/>
    <w:link w:val="ad"/>
    <w:uiPriority w:val="99"/>
    <w:rsid w:val="00C93533"/>
    <w:rPr>
      <w:lang w:val="en-US" w:eastAsia="en-US"/>
    </w:rPr>
  </w:style>
  <w:style w:type="character" w:customStyle="1" w:styleId="ad">
    <w:name w:val="Без интервала Знак"/>
    <w:link w:val="11"/>
    <w:uiPriority w:val="99"/>
    <w:locked/>
    <w:rsid w:val="00C93533"/>
    <w:rPr>
      <w:sz w:val="22"/>
      <w:lang w:val="en-US" w:eastAsia="en-US"/>
    </w:rPr>
  </w:style>
  <w:style w:type="paragraph" w:customStyle="1" w:styleId="12">
    <w:name w:val="Абзац списка1"/>
    <w:basedOn w:val="a"/>
    <w:link w:val="ae"/>
    <w:uiPriority w:val="99"/>
    <w:rsid w:val="003F34A3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e">
    <w:name w:val="Абзац списка Знак"/>
    <w:link w:val="12"/>
    <w:uiPriority w:val="99"/>
    <w:locked/>
    <w:rsid w:val="003F34A3"/>
    <w:rPr>
      <w:sz w:val="22"/>
      <w:lang w:val="en-US" w:eastAsia="en-US"/>
    </w:rPr>
  </w:style>
  <w:style w:type="character" w:customStyle="1" w:styleId="10">
    <w:name w:val="Заголовок 1 Знак"/>
    <w:link w:val="1"/>
    <w:uiPriority w:val="99"/>
    <w:locked/>
    <w:rsid w:val="00482B0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43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3E7F92E77ABE44BFBECE0AD6A39CACB4E0F7369E693DBE392281BE1Y4R5B" TargetMode="External"/><Relationship Id="rId13" Type="http://schemas.openxmlformats.org/officeDocument/2006/relationships/hyperlink" Target="consultantplus://offline/ref=6193E7F92E77ABE44BFBECE0AD6A39CAC8460F7D65E293DBE392281BE1Y4R5B" TargetMode="External"/><Relationship Id="rId18" Type="http://schemas.openxmlformats.org/officeDocument/2006/relationships/hyperlink" Target="consultantplus://offline/ref=6193E7F92E77ABE44BFBECE0AD6A39CAC84D02776EE293DBE392281BE1Y4R5B" TargetMode="External"/><Relationship Id="rId26" Type="http://schemas.openxmlformats.org/officeDocument/2006/relationships/hyperlink" Target="consultantplus://offline/ref=AB2FFDE68E46C5A37D9C16F729A3A14D75BA2508304366A1DA10F38C19116A5BA063F6E7D4B5F99CMBX4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193E7F92E77ABE44BFBECE0AD6A39CAC84A03706FE693DBE392281BE1Y4R5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D0A726AEC93DBE392281BE1Y4R5B" TargetMode="External"/><Relationship Id="rId17" Type="http://schemas.openxmlformats.org/officeDocument/2006/relationships/hyperlink" Target="consultantplus://offline/ref=6193E7F92E77ABE44BFBECE0AD6A39CACB4F0B756DE293DBE392281BE1Y4R5B" TargetMode="External"/><Relationship Id="rId25" Type="http://schemas.openxmlformats.org/officeDocument/2006/relationships/hyperlink" Target="consultantplus://offline/ref=AB2FFDE68E46C5A37D9C16F729A3A14D75BA2508304366A1DA10F38C19116A5BA063F6E7D4B5F99EMBX5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193E7F92E77ABE44BFBECE0AD6A39CACB4D0A7069E093DBE392281BE1Y4R5B" TargetMode="External"/><Relationship Id="rId20" Type="http://schemas.openxmlformats.org/officeDocument/2006/relationships/hyperlink" Target="consultantplus://offline/ref=6193E7F92E77ABE44BFBECE0AD6A39CACB48037368E493DBE392281BE1Y4R5B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D0A7C6DE693DBE392281BE1Y4R5B" TargetMode="External"/><Relationship Id="rId24" Type="http://schemas.openxmlformats.org/officeDocument/2006/relationships/hyperlink" Target="consultantplus://offline/ref=68690EDDAC2F6E336CED14B791E763EBD1A23C21B8E5759192C210D2C5Z5R9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93E7F92E77ABE44BFBECE0AD6A39CACB4F0A7468E293DBE392281BE1Y4R5B" TargetMode="External"/><Relationship Id="rId23" Type="http://schemas.openxmlformats.org/officeDocument/2006/relationships/hyperlink" Target="consultantplus://offline/ref=68690EDDAC2F6E336CED14B791E763EBD1A23B21BDE2759192C210D2C5Z5R9B" TargetMode="External"/><Relationship Id="rId28" Type="http://schemas.openxmlformats.org/officeDocument/2006/relationships/hyperlink" Target="consultantplus://offline/ref=AB2FFDE68E46C5A37D9C16F729A3A14D75BA2508304366A1DA10F38C19116A5BA063F6E7D4B5F999MBXEA" TargetMode="External"/><Relationship Id="rId10" Type="http://schemas.openxmlformats.org/officeDocument/2006/relationships/hyperlink" Target="consultantplus://offline/ref=6193E7F92E77ABE44BFBECE0AD6A39CACB4E087768E493DBE392281BE1Y4R5B" TargetMode="External"/><Relationship Id="rId19" Type="http://schemas.openxmlformats.org/officeDocument/2006/relationships/hyperlink" Target="consultantplus://offline/ref=6193E7F92E77ABE44BFBECE0AD6A39CACB4F087569E093DBE392281BE1Y4R5B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D0A7069E193DBE392281BE1Y4R5B" TargetMode="External"/><Relationship Id="rId14" Type="http://schemas.openxmlformats.org/officeDocument/2006/relationships/hyperlink" Target="consultantplus://offline/ref=6193E7F92E77ABE44BFBECE0AD6A39CACB4F0A716EEC93DBE392281BE1Y4R5B" TargetMode="External"/><Relationship Id="rId22" Type="http://schemas.openxmlformats.org/officeDocument/2006/relationships/hyperlink" Target="consultantplus://offline/ref=68690EDDAC2F6E336CED14B791E763EBD1A23B26B9E2759192C210D2C5Z5R9B" TargetMode="External"/><Relationship Id="rId27" Type="http://schemas.openxmlformats.org/officeDocument/2006/relationships/hyperlink" Target="consultantplus://offline/ref=AB2FFDE68E46C5A37D9C16F729A3A14D75BA2508304366A1DA10F38C19116A5BA063F6E7D4B5F99BMBX3A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11</Pages>
  <Words>4481</Words>
  <Characters>25547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Надежда Александровна Теличко</dc:creator>
  <cp:keywords/>
  <dc:description/>
  <cp:lastModifiedBy>2537-00-515</cp:lastModifiedBy>
  <cp:revision>16</cp:revision>
  <cp:lastPrinted>2018-11-06T02:10:00Z</cp:lastPrinted>
  <dcterms:created xsi:type="dcterms:W3CDTF">2018-02-20T03:28:00Z</dcterms:created>
  <dcterms:modified xsi:type="dcterms:W3CDTF">2018-11-14T04:40:00Z</dcterms:modified>
</cp:coreProperties>
</file>